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C1236A" w:rsidP="000D5C05" w14:paraId="5DD5F304" w14:textId="01C6D03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C1236A" w:rsidR="00B711B9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C1236A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C1236A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41649" w:rsidRPr="00C1236A" w:rsidP="000D5C05" w14:paraId="4761A5CE" w14:textId="17FB104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C1236A" w:rsidR="00B711B9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86MS0052-01-2023-012061-33</w:t>
      </w:r>
    </w:p>
    <w:p w:rsidR="00674F64" w:rsidRPr="00C1236A" w:rsidP="000D5C05" w14:paraId="73D8B8CA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C1236A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C1236A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C1236A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C1236A" w:rsidP="000D5C05" w14:paraId="36149355" w14:textId="3D62DDC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>15 февраля</w:t>
      </w:r>
      <w:r w:rsidRPr="00C1236A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C1236A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C1236A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C1236A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C1236A" w:rsidP="000D5C05" w14:paraId="18479DE9" w14:textId="55A09E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C1236A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9A717C" w:rsidRPr="00C1236A" w:rsidP="000D5C05" w14:paraId="3D5EF02C" w14:textId="1365D6A2">
      <w:pPr>
        <w:spacing w:after="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C1236A" w:rsidR="00E41649">
        <w:rPr>
          <w:rFonts w:ascii="Times New Roman" w:hAnsi="Times New Roman" w:cs="Times New Roman"/>
          <w:color w:val="000099"/>
          <w:sz w:val="26"/>
          <w:szCs w:val="26"/>
        </w:rPr>
        <w:t xml:space="preserve">ООО </w:t>
      </w:r>
      <w:r w:rsidRPr="00C1236A" w:rsidR="00B711B9">
        <w:rPr>
          <w:rFonts w:ascii="Times New Roman" w:hAnsi="Times New Roman" w:cs="Times New Roman"/>
          <w:color w:val="000099"/>
          <w:sz w:val="26"/>
          <w:szCs w:val="26"/>
        </w:rPr>
        <w:t>Профессиональная коллекторская организация «Интел коллект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ответчика </w:t>
      </w:r>
      <w:r w:rsidRPr="00C1236A" w:rsidR="00124771">
        <w:rPr>
          <w:rFonts w:ascii="Times New Roman" w:hAnsi="Times New Roman" w:cs="Times New Roman"/>
          <w:color w:val="000099"/>
          <w:sz w:val="26"/>
          <w:szCs w:val="26"/>
        </w:rPr>
        <w:t>Свешников</w:t>
      </w:r>
      <w:r w:rsidRPr="00C1236A" w:rsidR="00B711B9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C1236A" w:rsidR="00124771">
        <w:rPr>
          <w:rFonts w:ascii="Times New Roman" w:hAnsi="Times New Roman" w:cs="Times New Roman"/>
          <w:color w:val="000099"/>
          <w:sz w:val="26"/>
          <w:szCs w:val="26"/>
        </w:rPr>
        <w:t xml:space="preserve"> В.В</w:t>
      </w:r>
      <w:r w:rsidRPr="00C1236A">
        <w:rPr>
          <w:rFonts w:ascii="Times New Roman" w:hAnsi="Times New Roman" w:cs="Times New Roman"/>
          <w:color w:val="000099"/>
          <w:sz w:val="26"/>
          <w:szCs w:val="26"/>
        </w:rPr>
        <w:t>.,</w:t>
      </w:r>
    </w:p>
    <w:p w:rsidR="00674F64" w:rsidRPr="00C1236A" w:rsidP="000D5C05" w14:paraId="0E81C1F3" w14:textId="5D150B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36A">
        <w:rPr>
          <w:rFonts w:ascii="Times New Roman" w:hAnsi="Times New Roman" w:cs="Times New Roman"/>
          <w:color w:val="000099"/>
          <w:sz w:val="26"/>
          <w:szCs w:val="26"/>
        </w:rPr>
        <w:t>ра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ссмотрев в открытом судебном заседании гражданское дело по иску </w:t>
      </w:r>
      <w:r w:rsidRPr="00C1236A" w:rsidR="00BF2DD1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</w:t>
      </w:r>
      <w:r w:rsidRPr="00C1236A" w:rsidR="00E41649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C1236A" w:rsidR="00B711B9">
        <w:rPr>
          <w:rFonts w:ascii="Times New Roman" w:hAnsi="Times New Roman" w:cs="Times New Roman"/>
          <w:color w:val="000099"/>
          <w:sz w:val="26"/>
          <w:szCs w:val="26"/>
        </w:rPr>
        <w:t>Профессиональной коллекторской организации «Интел коллект» к Свешникову Виктору Васильевичу о взыскании задолженности по договору займа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C1236A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C1236A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C1236A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C1236A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C1236A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C1236A" w:rsidP="000D5C05" w14:paraId="6C939C25" w14:textId="31BC86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C1236A" w:rsidR="00B711B9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Профессиональной коллекторской организации «Интел коллект» к Свешникову Виктору Васильевичу о взыскании задолженности по договору займа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C1236A" w:rsidP="000D5C05" w14:paraId="75DA2296" w14:textId="49F307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C1236A" w:rsidR="00124771">
        <w:rPr>
          <w:rFonts w:ascii="Times New Roman" w:hAnsi="Times New Roman" w:cs="Times New Roman"/>
          <w:color w:val="000099"/>
          <w:sz w:val="26"/>
          <w:szCs w:val="26"/>
        </w:rPr>
        <w:t>Свешникова Виктора Васильевича (</w:t>
      </w:r>
      <w:r w:rsidRPr="00C1236A" w:rsidR="00124771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563050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C1236A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C1236A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C1236A" w:rsidR="00BF2DD1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C1236A" w:rsidR="00B711B9">
        <w:rPr>
          <w:rFonts w:ascii="Times New Roman" w:hAnsi="Times New Roman" w:cs="Times New Roman"/>
          <w:color w:val="000099"/>
          <w:sz w:val="26"/>
          <w:szCs w:val="26"/>
        </w:rPr>
        <w:t>Профессиональная коллекторская организация «Интел коллект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1236A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1236A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</w:t>
      </w:r>
      <w:r w:rsidRPr="00C1236A" w:rsidR="00B711B9">
        <w:rPr>
          <w:rFonts w:ascii="Times New Roman" w:eastAsia="Times New Roman" w:hAnsi="Times New Roman" w:cs="Times New Roman"/>
          <w:sz w:val="26"/>
          <w:szCs w:val="26"/>
          <w:lang w:eastAsia="ru-RU"/>
        </w:rPr>
        <w:t>5407977286</w:t>
      </w:r>
      <w:r w:rsidRPr="00C1236A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C1236A" w:rsidR="00E41649">
        <w:rPr>
          <w:rFonts w:ascii="Times New Roman" w:hAnsi="Times New Roman" w:cs="Times New Roman"/>
          <w:sz w:val="26"/>
          <w:szCs w:val="26"/>
        </w:rPr>
        <w:t xml:space="preserve">по договору </w:t>
      </w:r>
      <w:r w:rsidRPr="00C1236A" w:rsidR="00CF6656">
        <w:rPr>
          <w:rFonts w:ascii="Times New Roman" w:hAnsi="Times New Roman" w:cs="Times New Roman"/>
          <w:sz w:val="26"/>
          <w:szCs w:val="26"/>
        </w:rPr>
        <w:t xml:space="preserve">займа № </w:t>
      </w:r>
      <w:r w:rsidRPr="00C1236A" w:rsidR="00B711B9">
        <w:rPr>
          <w:rFonts w:ascii="Times New Roman" w:hAnsi="Times New Roman" w:cs="Times New Roman"/>
          <w:color w:val="000099"/>
          <w:sz w:val="26"/>
          <w:szCs w:val="26"/>
        </w:rPr>
        <w:t>2284267</w:t>
      </w:r>
      <w:r w:rsidRPr="00C1236A" w:rsidR="00CF6656">
        <w:rPr>
          <w:rFonts w:ascii="Times New Roman" w:hAnsi="Times New Roman" w:cs="Times New Roman"/>
          <w:sz w:val="26"/>
          <w:szCs w:val="26"/>
        </w:rPr>
        <w:t xml:space="preserve"> </w:t>
      </w:r>
      <w:r w:rsidRPr="00C1236A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Pr="00C1236A" w:rsidR="00B711B9">
        <w:rPr>
          <w:rFonts w:ascii="Times New Roman" w:hAnsi="Times New Roman" w:cs="Times New Roman"/>
          <w:color w:val="000099"/>
          <w:sz w:val="26"/>
          <w:szCs w:val="26"/>
        </w:rPr>
        <w:t>06 января 2023</w:t>
      </w:r>
      <w:r w:rsidRPr="00C1236A" w:rsidR="006912D0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C1236A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года </w:t>
      </w:r>
      <w:r w:rsidRPr="00C1236A" w:rsidR="009A717C">
        <w:rPr>
          <w:rFonts w:ascii="Times New Roman" w:hAnsi="Times New Roman" w:cs="Times New Roman"/>
          <w:color w:val="000099"/>
          <w:sz w:val="26"/>
          <w:szCs w:val="26"/>
        </w:rPr>
        <w:t xml:space="preserve">за период с </w:t>
      </w:r>
      <w:r w:rsidRPr="00C1236A" w:rsidR="00B711B9">
        <w:rPr>
          <w:rFonts w:ascii="Times New Roman" w:hAnsi="Times New Roman" w:cs="Times New Roman"/>
          <w:color w:val="000099"/>
          <w:sz w:val="26"/>
          <w:szCs w:val="26"/>
        </w:rPr>
        <w:t xml:space="preserve">06 января 2023 </w:t>
      </w:r>
      <w:r w:rsidRPr="00C1236A" w:rsidR="009A717C">
        <w:rPr>
          <w:rFonts w:ascii="Times New Roman" w:hAnsi="Times New Roman" w:cs="Times New Roman"/>
          <w:color w:val="000099"/>
          <w:sz w:val="26"/>
          <w:szCs w:val="26"/>
        </w:rPr>
        <w:t xml:space="preserve">года по </w:t>
      </w:r>
      <w:r w:rsidRPr="00C1236A" w:rsidR="00B711B9">
        <w:rPr>
          <w:rFonts w:ascii="Times New Roman" w:hAnsi="Times New Roman" w:cs="Times New Roman"/>
          <w:color w:val="000099"/>
          <w:sz w:val="26"/>
          <w:szCs w:val="26"/>
        </w:rPr>
        <w:t>01 ноября</w:t>
      </w:r>
      <w:r w:rsidRPr="00C1236A" w:rsidR="00124771">
        <w:rPr>
          <w:rFonts w:ascii="Times New Roman" w:hAnsi="Times New Roman" w:cs="Times New Roman"/>
          <w:color w:val="000099"/>
          <w:sz w:val="26"/>
          <w:szCs w:val="26"/>
        </w:rPr>
        <w:t xml:space="preserve"> 2023</w:t>
      </w:r>
      <w:r w:rsidRPr="00C1236A" w:rsidR="009A717C">
        <w:rPr>
          <w:rFonts w:ascii="Times New Roman" w:hAnsi="Times New Roman" w:cs="Times New Roman"/>
          <w:color w:val="000099"/>
          <w:sz w:val="26"/>
          <w:szCs w:val="26"/>
        </w:rPr>
        <w:t xml:space="preserve"> года </w:t>
      </w:r>
      <w:r w:rsidRPr="00C1236A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в размере </w:t>
      </w:r>
      <w:r w:rsidRPr="00C1236A" w:rsidR="00B711B9">
        <w:rPr>
          <w:rFonts w:ascii="Times New Roman" w:hAnsi="Times New Roman" w:cs="Times New Roman"/>
          <w:color w:val="000099"/>
          <w:sz w:val="26"/>
          <w:szCs w:val="26"/>
        </w:rPr>
        <w:t xml:space="preserve">35 875 </w:t>
      </w:r>
      <w:r w:rsidRPr="00C1236A" w:rsidR="00CF6656">
        <w:rPr>
          <w:rFonts w:ascii="Times New Roman" w:hAnsi="Times New Roman" w:cs="Times New Roman"/>
          <w:color w:val="000099"/>
          <w:sz w:val="26"/>
          <w:szCs w:val="26"/>
        </w:rPr>
        <w:t>рубл</w:t>
      </w:r>
      <w:r w:rsidRPr="00C1236A" w:rsidR="000E53A0">
        <w:rPr>
          <w:rFonts w:ascii="Times New Roman" w:hAnsi="Times New Roman" w:cs="Times New Roman"/>
          <w:color w:val="000099"/>
          <w:sz w:val="26"/>
          <w:szCs w:val="26"/>
        </w:rPr>
        <w:t>ей</w:t>
      </w:r>
      <w:r w:rsidRPr="00C1236A" w:rsidR="009A717C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C1236A" w:rsidR="00124771">
        <w:rPr>
          <w:rFonts w:ascii="Times New Roman" w:hAnsi="Times New Roman" w:cs="Times New Roman"/>
          <w:color w:val="000099"/>
          <w:sz w:val="26"/>
          <w:szCs w:val="26"/>
        </w:rPr>
        <w:t>00</w:t>
      </w:r>
      <w:r w:rsidRPr="00C1236A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</w:t>
      </w:r>
      <w:r w:rsidRPr="00C1236A" w:rsidR="00B7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почтовые расходы в размере 63 рублей 00 копеек, 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расходы по уплате государственной пошлины в размере </w:t>
      </w:r>
      <w:r w:rsidRPr="00C1236A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1 </w:t>
      </w:r>
      <w:r w:rsidRPr="00C1236A" w:rsidR="00B711B9">
        <w:rPr>
          <w:rFonts w:ascii="Times New Roman" w:eastAsia="Times New Roman" w:hAnsi="Times New Roman" w:cs="Times New Roman"/>
          <w:sz w:val="26"/>
          <w:szCs w:val="26"/>
          <w:lang w:eastAsia="ru-RU"/>
        </w:rPr>
        <w:t>276</w:t>
      </w:r>
      <w:r w:rsidRPr="00C1236A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C1236A" w:rsidR="00B711B9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C1236A" w:rsidR="00B7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37 214 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1236A" w:rsidR="00AE591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тридцать семь</w:t>
      </w:r>
      <w:r w:rsidRPr="00C1236A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36A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C1236A" w:rsidR="009A7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36A" w:rsidR="00AE5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двести четырнадцать</w:t>
      </w:r>
      <w:r w:rsidRPr="00C1236A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C1236A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C1236A" w:rsidR="00B711B9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C1236A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C1236A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2D0" w:rsidRPr="00C1236A" w:rsidP="003E669D" w14:paraId="73F86B88" w14:textId="1A6E5F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лицам, участвующим в деле право подать заявление о составлении мотивированного 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суда</w:t>
      </w:r>
      <w:r w:rsidRPr="00C1236A" w:rsidR="00F0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суда.</w:t>
      </w:r>
    </w:p>
    <w:p w:rsidR="006912D0" w:rsidRPr="00C1236A" w:rsidP="003E669D" w14:paraId="1C424435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C1236A" w:rsidP="006912D0" w14:paraId="413B50D9" w14:textId="353F6C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</w:t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C1236A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C1236A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4E6" w:rsidRPr="00C1236A" w:rsidP="00A034E6" w14:paraId="77322A8F" w14:textId="4C7BF54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A034E6" w:rsidRPr="00C1236A" w:rsidP="00A034E6" w14:paraId="07C3A02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A034E6" w:rsidRPr="00C1236A" w:rsidP="00A034E6" w14:paraId="70DE848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12D0" w:rsidRPr="00C1236A" w:rsidP="00A034E6" w14:paraId="3A3D491A" w14:textId="0EA9D27B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1236A" w:rsidR="007C535D">
        <w:rPr>
          <w:rFonts w:ascii="Times New Roman" w:hAnsi="Times New Roman" w:cs="Times New Roman"/>
          <w:sz w:val="18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60EE9"/>
    <w:rsid w:val="000913D5"/>
    <w:rsid w:val="00095F65"/>
    <w:rsid w:val="000D5C05"/>
    <w:rsid w:val="000E53A0"/>
    <w:rsid w:val="000F3BB5"/>
    <w:rsid w:val="00106A9C"/>
    <w:rsid w:val="00124771"/>
    <w:rsid w:val="001A41A7"/>
    <w:rsid w:val="001B4EA4"/>
    <w:rsid w:val="0020054B"/>
    <w:rsid w:val="00230A42"/>
    <w:rsid w:val="002C5079"/>
    <w:rsid w:val="002F0259"/>
    <w:rsid w:val="00300B87"/>
    <w:rsid w:val="003505BF"/>
    <w:rsid w:val="00380471"/>
    <w:rsid w:val="003C7572"/>
    <w:rsid w:val="003D5213"/>
    <w:rsid w:val="003E669D"/>
    <w:rsid w:val="004375DC"/>
    <w:rsid w:val="0046121D"/>
    <w:rsid w:val="004969B1"/>
    <w:rsid w:val="004E3C26"/>
    <w:rsid w:val="004F4651"/>
    <w:rsid w:val="00563050"/>
    <w:rsid w:val="005923DA"/>
    <w:rsid w:val="005B4B25"/>
    <w:rsid w:val="00643362"/>
    <w:rsid w:val="00674F64"/>
    <w:rsid w:val="00687879"/>
    <w:rsid w:val="006912D0"/>
    <w:rsid w:val="006A5FE2"/>
    <w:rsid w:val="006C0B92"/>
    <w:rsid w:val="006C150B"/>
    <w:rsid w:val="006F7440"/>
    <w:rsid w:val="007208CE"/>
    <w:rsid w:val="007C535D"/>
    <w:rsid w:val="00800D0D"/>
    <w:rsid w:val="00801439"/>
    <w:rsid w:val="00812847"/>
    <w:rsid w:val="00850C2D"/>
    <w:rsid w:val="00855B92"/>
    <w:rsid w:val="008743C0"/>
    <w:rsid w:val="00877D15"/>
    <w:rsid w:val="00886282"/>
    <w:rsid w:val="008A10BD"/>
    <w:rsid w:val="008B37E9"/>
    <w:rsid w:val="008C784C"/>
    <w:rsid w:val="008E5BBC"/>
    <w:rsid w:val="008F01BC"/>
    <w:rsid w:val="008F7D8B"/>
    <w:rsid w:val="009279A3"/>
    <w:rsid w:val="00955AD5"/>
    <w:rsid w:val="009827DB"/>
    <w:rsid w:val="009A717C"/>
    <w:rsid w:val="009D6210"/>
    <w:rsid w:val="009D6402"/>
    <w:rsid w:val="00A034E6"/>
    <w:rsid w:val="00A20D07"/>
    <w:rsid w:val="00A46275"/>
    <w:rsid w:val="00A97C28"/>
    <w:rsid w:val="00AE5916"/>
    <w:rsid w:val="00B36E95"/>
    <w:rsid w:val="00B711B9"/>
    <w:rsid w:val="00B82B39"/>
    <w:rsid w:val="00B84A3D"/>
    <w:rsid w:val="00BF2DD1"/>
    <w:rsid w:val="00C1236A"/>
    <w:rsid w:val="00C903CE"/>
    <w:rsid w:val="00C9428E"/>
    <w:rsid w:val="00CA34A3"/>
    <w:rsid w:val="00CA5ED2"/>
    <w:rsid w:val="00CD2338"/>
    <w:rsid w:val="00CF6656"/>
    <w:rsid w:val="00D33A53"/>
    <w:rsid w:val="00D83B2C"/>
    <w:rsid w:val="00D971C5"/>
    <w:rsid w:val="00DC4A3E"/>
    <w:rsid w:val="00DE1059"/>
    <w:rsid w:val="00E02EC0"/>
    <w:rsid w:val="00E41649"/>
    <w:rsid w:val="00E62772"/>
    <w:rsid w:val="00E66E40"/>
    <w:rsid w:val="00E8082E"/>
    <w:rsid w:val="00E94212"/>
    <w:rsid w:val="00EB2907"/>
    <w:rsid w:val="00F0670C"/>
    <w:rsid w:val="00F33B94"/>
    <w:rsid w:val="00F615E5"/>
    <w:rsid w:val="00FB24A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